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C38CC" w:rsidRPr="00EB06F3" w:rsidRDefault="00BC38CC" w:rsidP="00BC38CC">
      <w:pPr>
        <w:jc w:val="center"/>
        <w:rPr>
          <w:cs/>
        </w:rPr>
      </w:pPr>
      <w:r>
        <w:object w:dxaOrig="1668" w:dyaOrig="1872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75pt;height:79.5pt" o:ole="" fillcolor="window">
            <v:imagedata r:id="rId6" o:title=""/>
          </v:shape>
          <o:OLEObject Type="Embed" ProgID="MSPhotoEd.3" ShapeID="_x0000_i1025" DrawAspect="Content" ObjectID="_1566295093" r:id="rId7"/>
        </w:object>
      </w:r>
    </w:p>
    <w:p w:rsidR="00BC38CC" w:rsidRPr="002E7B8C" w:rsidRDefault="00A16CF6" w:rsidP="00BC38CC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ประกาศ</w:t>
      </w:r>
      <w:r w:rsidR="00BC38CC" w:rsidRPr="002E7B8C">
        <w:rPr>
          <w:rFonts w:ascii="TH SarabunIT๙" w:hAnsi="TH SarabunIT๙" w:cs="TH SarabunIT๙"/>
          <w:b/>
          <w:bCs/>
          <w:sz w:val="32"/>
          <w:szCs w:val="32"/>
          <w:cs/>
        </w:rPr>
        <w:t>องค์การบริหารส่วนตำบลเทพราช</w:t>
      </w:r>
    </w:p>
    <w:p w:rsidR="00BC38CC" w:rsidRPr="002E7B8C" w:rsidRDefault="00BC38CC" w:rsidP="00BC38CC">
      <w:pPr>
        <w:jc w:val="center"/>
        <w:rPr>
          <w:rFonts w:ascii="TH SarabunIT๙" w:hAnsi="TH SarabunIT๙" w:cs="TH SarabunIT๙" w:hint="cs"/>
          <w:b/>
          <w:bCs/>
          <w:sz w:val="32"/>
          <w:szCs w:val="32"/>
          <w:cs/>
        </w:rPr>
      </w:pPr>
      <w:r w:rsidRPr="002E7B8C">
        <w:rPr>
          <w:rFonts w:ascii="TH SarabunIT๙" w:hAnsi="TH SarabunIT๙" w:cs="TH SarabunIT๙"/>
          <w:b/>
          <w:bCs/>
          <w:sz w:val="32"/>
          <w:szCs w:val="32"/>
          <w:cs/>
        </w:rPr>
        <w:t>เรื่อง</w:t>
      </w:r>
      <w:r w:rsidR="00B35B5C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การแสดงเจตจำนงสุจริต เสริมสร้างคุณธรรม และความโปร่งใสในการบริหารงาน</w:t>
      </w:r>
    </w:p>
    <w:p w:rsidR="00BC38CC" w:rsidRPr="004C76C1" w:rsidRDefault="00BC38CC" w:rsidP="00BC38CC">
      <w:pPr>
        <w:jc w:val="center"/>
        <w:rPr>
          <w:rFonts w:ascii="TH SarabunIT๙" w:hAnsi="TH SarabunIT๙" w:cs="TH SarabunIT๙"/>
          <w:sz w:val="32"/>
          <w:szCs w:val="32"/>
        </w:rPr>
      </w:pPr>
      <w:r w:rsidRPr="004C76C1">
        <w:rPr>
          <w:rFonts w:ascii="TH SarabunIT๙" w:hAnsi="TH SarabunIT๙" w:cs="TH SarabunIT๙"/>
          <w:sz w:val="32"/>
          <w:szCs w:val="32"/>
        </w:rPr>
        <w:t>………………………………………..</w:t>
      </w:r>
    </w:p>
    <w:p w:rsidR="00941299" w:rsidRDefault="00A16CF6" w:rsidP="00105832">
      <w:pPr>
        <w:jc w:val="thaiDistribute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</w:p>
    <w:p w:rsidR="00631F97" w:rsidRPr="00FF631C" w:rsidRDefault="00CF213B" w:rsidP="00941299">
      <w:pPr>
        <w:ind w:firstLine="720"/>
        <w:jc w:val="thaiDistribute"/>
        <w:rPr>
          <w:rFonts w:ascii="TH SarabunIT๙" w:hAnsi="TH SarabunIT๙" w:cs="TH SarabunIT๙" w:hint="cs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B35B5C" w:rsidRPr="00941299">
        <w:rPr>
          <w:rFonts w:ascii="TH SarabunIT๙" w:hAnsi="TH SarabunIT๙" w:cs="TH SarabunIT๙" w:hint="cs"/>
          <w:sz w:val="32"/>
          <w:szCs w:val="32"/>
          <w:cs/>
        </w:rPr>
        <w:t>ตามที่คณะรัฐมนตรี</w:t>
      </w:r>
      <w:r w:rsidR="00941299" w:rsidRPr="00941299">
        <w:rPr>
          <w:rFonts w:ascii="TH SarabunIT๙" w:hAnsi="TH SarabunIT๙" w:cs="TH SarabunIT๙" w:hint="cs"/>
          <w:sz w:val="32"/>
          <w:szCs w:val="32"/>
          <w:cs/>
        </w:rPr>
        <w:t>มีมติให้ความเห็นชอบยุทธศาสตร์</w:t>
      </w:r>
      <w:r w:rsidR="00941299">
        <w:rPr>
          <w:rFonts w:ascii="TH SarabunIT๙" w:hAnsi="TH SarabunIT๙" w:cs="TH SarabunIT๙" w:hint="cs"/>
          <w:sz w:val="32"/>
          <w:szCs w:val="32"/>
          <w:cs/>
        </w:rPr>
        <w:t>ชาติว่าด้วยการป้องกันและปราบปรามการทุจริต ระยะที่ 3 (พ.ศ.2560-2564) เมื่อวันที่ 11 ตุลาคม 2559 และให้ความเห็นชอบให้หน่วยงานภาครัฐแปลงแนวทางและมาตรการตามยุทธศาสตร์ชาติว่าด้วยการป้องกันและปราบปรามการทุจริต ระยะที่ 3</w:t>
      </w:r>
      <w:r w:rsidR="006302F6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5E26BA">
        <w:rPr>
          <w:rFonts w:ascii="TH SarabunIT๙" w:hAnsi="TH SarabunIT๙" w:cs="TH SarabunIT๙" w:hint="cs"/>
          <w:sz w:val="32"/>
          <w:szCs w:val="32"/>
          <w:cs/>
        </w:rPr>
        <w:t xml:space="preserve">            </w:t>
      </w:r>
      <w:r w:rsidR="006302F6">
        <w:rPr>
          <w:rFonts w:ascii="TH SarabunIT๙" w:hAnsi="TH SarabunIT๙" w:cs="TH SarabunIT๙" w:hint="cs"/>
          <w:sz w:val="32"/>
          <w:szCs w:val="32"/>
          <w:cs/>
        </w:rPr>
        <w:t>(พ.ศ.2560-2564)</w:t>
      </w:r>
      <w:r w:rsidR="00E3753D">
        <w:rPr>
          <w:rFonts w:ascii="TH SarabunIT๙" w:hAnsi="TH SarabunIT๙" w:cs="TH SarabunIT๙" w:hint="cs"/>
          <w:sz w:val="32"/>
          <w:szCs w:val="32"/>
          <w:cs/>
        </w:rPr>
        <w:t xml:space="preserve"> สู่การ</w:t>
      </w:r>
      <w:r w:rsidR="00E435D9">
        <w:rPr>
          <w:rFonts w:ascii="TH SarabunIT๙" w:hAnsi="TH SarabunIT๙" w:cs="TH SarabunIT๙" w:hint="cs"/>
          <w:sz w:val="32"/>
          <w:szCs w:val="32"/>
          <w:cs/>
        </w:rPr>
        <w:t>ปฏิบัติตามแผนงาน</w:t>
      </w:r>
      <w:proofErr w:type="spellStart"/>
      <w:r w:rsidR="00634231">
        <w:rPr>
          <w:rFonts w:ascii="TH SarabunIT๙" w:hAnsi="TH SarabunIT๙" w:cs="TH SarabunIT๙" w:hint="cs"/>
          <w:sz w:val="32"/>
          <w:szCs w:val="32"/>
          <w:cs/>
        </w:rPr>
        <w:t>บูรณา</w:t>
      </w:r>
      <w:proofErr w:type="spellEnd"/>
      <w:r w:rsidR="00634231">
        <w:rPr>
          <w:rFonts w:ascii="TH SarabunIT๙" w:hAnsi="TH SarabunIT๙" w:cs="TH SarabunIT๙" w:hint="cs"/>
          <w:sz w:val="32"/>
          <w:szCs w:val="32"/>
          <w:cs/>
        </w:rPr>
        <w:t>การและ</w:t>
      </w:r>
      <w:r w:rsidR="005031CD">
        <w:rPr>
          <w:rFonts w:ascii="TH SarabunIT๙" w:hAnsi="TH SarabunIT๙" w:cs="TH SarabunIT๙" w:hint="cs"/>
          <w:sz w:val="32"/>
          <w:szCs w:val="32"/>
          <w:cs/>
        </w:rPr>
        <w:t>ป้องกันปราบปรามการทุจริตและประพฤติมิชอบ ที่กำหนดไว้ว่า “ประเทศ</w:t>
      </w:r>
      <w:r w:rsidR="00FF631C">
        <w:rPr>
          <w:rFonts w:ascii="TH SarabunIT๙" w:hAnsi="TH SarabunIT๙" w:cs="TH SarabunIT๙" w:hint="cs"/>
          <w:sz w:val="32"/>
          <w:szCs w:val="32"/>
          <w:cs/>
        </w:rPr>
        <w:t>ไทยใสสะอาด ไทยทั้งชาติต้านการทุจริต (</w:t>
      </w:r>
      <w:r w:rsidR="00FF631C">
        <w:rPr>
          <w:rFonts w:ascii="TH SarabunIT๙" w:hAnsi="TH SarabunIT๙" w:cs="TH SarabunIT๙"/>
          <w:sz w:val="32"/>
          <w:szCs w:val="32"/>
        </w:rPr>
        <w:t xml:space="preserve">Zero tolerance </w:t>
      </w:r>
      <w:r>
        <w:rPr>
          <w:rFonts w:ascii="TH SarabunIT๙" w:hAnsi="TH SarabunIT๙" w:cs="TH SarabunIT๙"/>
          <w:sz w:val="32"/>
          <w:szCs w:val="32"/>
        </w:rPr>
        <w:t xml:space="preserve">&amp; </w:t>
      </w:r>
      <w:r w:rsidR="00FF631C">
        <w:rPr>
          <w:rFonts w:ascii="TH SarabunIT๙" w:hAnsi="TH SarabunIT๙" w:cs="TH SarabunIT๙"/>
          <w:sz w:val="32"/>
          <w:szCs w:val="32"/>
        </w:rPr>
        <w:t>clean Thailand</w:t>
      </w:r>
      <w:r w:rsidR="00FF631C">
        <w:rPr>
          <w:rFonts w:ascii="TH SarabunIT๙" w:hAnsi="TH SarabunIT๙" w:cs="TH SarabunIT๙" w:hint="cs"/>
          <w:sz w:val="32"/>
          <w:szCs w:val="32"/>
          <w:cs/>
        </w:rPr>
        <w:t>)” ร่วมกันต่อไป และพร้อมที่จะได้รับการติดตาม</w:t>
      </w:r>
      <w:r w:rsidR="00C10D74">
        <w:rPr>
          <w:rFonts w:ascii="TH SarabunIT๙" w:hAnsi="TH SarabunIT๙" w:cs="TH SarabunIT๙" w:hint="cs"/>
          <w:sz w:val="32"/>
          <w:szCs w:val="32"/>
          <w:cs/>
        </w:rPr>
        <w:t xml:space="preserve">ตรวจสอบการปฏิบัติงานตามเจตจำนงที่ได้แสดงไว้อย่างจริงใจ </w:t>
      </w:r>
      <w:r w:rsidR="00646337">
        <w:rPr>
          <w:rFonts w:ascii="TH SarabunIT๙" w:hAnsi="TH SarabunIT๙" w:cs="TH SarabunIT๙" w:hint="cs"/>
          <w:sz w:val="32"/>
          <w:szCs w:val="32"/>
          <w:cs/>
        </w:rPr>
        <w:t>ทั้งจากเจ้าหน้าที่ภายในหน่วยงานและจากผู้มีส่วนได้เสียหรือสาธารณชนภายนอกหน่วยงาน</w:t>
      </w:r>
      <w:r w:rsidR="00E3753D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646337">
        <w:rPr>
          <w:rFonts w:ascii="TH SarabunIT๙" w:hAnsi="TH SarabunIT๙" w:cs="TH SarabunIT๙" w:hint="cs"/>
          <w:sz w:val="32"/>
          <w:szCs w:val="32"/>
          <w:cs/>
        </w:rPr>
        <w:t>โดยให้เริ่มดำเนินการตั้งแต่ปีงบประมาณ พ.ศ.2560 เป็นต้นไป</w:t>
      </w:r>
    </w:p>
    <w:p w:rsidR="00631F97" w:rsidRPr="00631F97" w:rsidRDefault="00631F97" w:rsidP="00A16CF6">
      <w:pPr>
        <w:rPr>
          <w:rFonts w:ascii="TH SarabunIT๙" w:hAnsi="TH SarabunIT๙" w:cs="TH SarabunIT๙" w:hint="cs"/>
          <w:sz w:val="16"/>
          <w:szCs w:val="16"/>
        </w:rPr>
      </w:pPr>
    </w:p>
    <w:p w:rsidR="005E26BA" w:rsidRPr="00E3753D" w:rsidRDefault="00631F97" w:rsidP="005E26BA">
      <w:pPr>
        <w:jc w:val="thaiDistribute"/>
        <w:rPr>
          <w:rFonts w:ascii="TH SarabunIT๙" w:hAnsi="TH SarabunIT๙" w:cs="TH SarabunIT๙" w:hint="cs"/>
          <w:spacing w:val="-18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CF213B">
        <w:rPr>
          <w:rFonts w:ascii="TH SarabunIT๙" w:hAnsi="TH SarabunIT๙" w:cs="TH SarabunIT๙" w:hint="cs"/>
          <w:sz w:val="32"/>
          <w:szCs w:val="32"/>
          <w:cs/>
        </w:rPr>
        <w:tab/>
      </w:r>
      <w:r w:rsidR="00B35B5C" w:rsidRPr="005E26BA">
        <w:rPr>
          <w:rFonts w:ascii="TH SarabunIT๙" w:hAnsi="TH SarabunIT๙" w:cs="TH SarabunIT๙" w:hint="cs"/>
          <w:sz w:val="32"/>
          <w:szCs w:val="32"/>
          <w:cs/>
        </w:rPr>
        <w:t>ในการนี้ข้าพเจ้า นายไชยา  ขนอม  นายกองค์การบริหารส่วนตำบลเทพราช จึงขอประกาศเจตจำนงว่า จะเป็นแบบอย่างที่ดีในการบริหารงานด้วยความซื่อสัตย์ สุจริต มีคุณธรรม ความโปร่งใส</w:t>
      </w:r>
      <w:r w:rsidR="00CB470B" w:rsidRPr="005E26BA">
        <w:rPr>
          <w:rFonts w:ascii="TH SarabunIT๙" w:hAnsi="TH SarabunIT๙" w:cs="TH SarabunIT๙" w:hint="cs"/>
          <w:sz w:val="32"/>
          <w:szCs w:val="32"/>
          <w:cs/>
        </w:rPr>
        <w:t xml:space="preserve"> ปราศจากการทุจริต และเพื่อเสริมสร้างคุณธรรม จริยธรรม และความโปร่งใสในการบริหารงานขององค์การบริหารส่วนตำบลเทพราช ดังนั้น เพื่อให้บรรลุเจตนารมณ์ อันจะก่อให้เกิดประโยชน์สูงสุดต่อประเทศชาติ</w:t>
      </w:r>
      <w:r w:rsidR="00EF4BB8" w:rsidRPr="005E26BA">
        <w:rPr>
          <w:rFonts w:ascii="TH SarabunIT๙" w:hAnsi="TH SarabunIT๙" w:cs="TH SarabunIT๙" w:hint="cs"/>
          <w:sz w:val="32"/>
          <w:szCs w:val="32"/>
          <w:cs/>
        </w:rPr>
        <w:t>และประชาชน จึงขอให้คำมั่นที่จะนำพา คณะผู้บริหาร สมาชิกสภาองค์การบริหารส่วนตำบล พนักงานส่วนตำบล</w:t>
      </w:r>
      <w:r w:rsidR="00E43CB1" w:rsidRPr="005E26BA">
        <w:rPr>
          <w:rFonts w:ascii="TH SarabunIT๙" w:hAnsi="TH SarabunIT๙" w:cs="TH SarabunIT๙" w:hint="cs"/>
          <w:sz w:val="32"/>
          <w:szCs w:val="32"/>
          <w:cs/>
        </w:rPr>
        <w:t xml:space="preserve"> ลูกจ้างประจำ พนักงานจ้าง ในสังกัดองค์การบริหารส่วนตำบลเทพราชทุกคน ให้ปฏิบัติราชการด้วยความซื่อสัตย์ สุจริต ย</w:t>
      </w:r>
      <w:r w:rsidR="00E3753D">
        <w:rPr>
          <w:rFonts w:ascii="TH SarabunIT๙" w:hAnsi="TH SarabunIT๙" w:cs="TH SarabunIT๙" w:hint="cs"/>
          <w:sz w:val="32"/>
          <w:szCs w:val="32"/>
          <w:cs/>
        </w:rPr>
        <w:t>ุติธรรม ควบคู่กับการบริหาร</w:t>
      </w:r>
      <w:r w:rsidR="00E43CB1" w:rsidRPr="005E26BA">
        <w:rPr>
          <w:rFonts w:ascii="TH SarabunIT๙" w:hAnsi="TH SarabunIT๙" w:cs="TH SarabunIT๙" w:hint="cs"/>
          <w:sz w:val="32"/>
          <w:szCs w:val="32"/>
          <w:cs/>
        </w:rPr>
        <w:t>จัดการที่มีประสิทธิภาพ และร่วมมือกับทุกภาคส่วนใ</w:t>
      </w:r>
      <w:r w:rsidR="00E3753D">
        <w:rPr>
          <w:rFonts w:ascii="TH SarabunIT๙" w:hAnsi="TH SarabunIT๙" w:cs="TH SarabunIT๙" w:hint="cs"/>
          <w:sz w:val="32"/>
          <w:szCs w:val="32"/>
          <w:cs/>
        </w:rPr>
        <w:t>นการป้องกันและปราบปรามการทุจริต</w:t>
      </w:r>
      <w:r w:rsidR="00E43CB1" w:rsidRPr="005E26BA">
        <w:rPr>
          <w:rFonts w:ascii="TH SarabunIT๙" w:hAnsi="TH SarabunIT๙" w:cs="TH SarabunIT๙" w:hint="cs"/>
          <w:sz w:val="32"/>
          <w:szCs w:val="32"/>
          <w:cs/>
        </w:rPr>
        <w:t>และประพฤติมิชอบของเจ้าหน้าที่ทุกระดับ</w:t>
      </w:r>
      <w:r w:rsidR="00E3753D">
        <w:rPr>
          <w:rFonts w:ascii="TH SarabunIT๙" w:hAnsi="TH SarabunIT๙" w:cs="TH SarabunIT๙" w:hint="cs"/>
          <w:sz w:val="32"/>
          <w:szCs w:val="32"/>
          <w:cs/>
        </w:rPr>
        <w:t xml:space="preserve"> รวมทั้งตอบสนอง</w:t>
      </w:r>
      <w:r w:rsidR="00E43CB1" w:rsidRPr="005E26BA">
        <w:rPr>
          <w:rFonts w:ascii="TH SarabunIT๙" w:hAnsi="TH SarabunIT๙" w:cs="TH SarabunIT๙" w:hint="cs"/>
          <w:sz w:val="32"/>
          <w:szCs w:val="32"/>
          <w:cs/>
        </w:rPr>
        <w:t>และอำนวยความสะดวก</w:t>
      </w:r>
      <w:r w:rsidR="000553F4" w:rsidRPr="005E26BA">
        <w:rPr>
          <w:rFonts w:ascii="TH SarabunIT๙" w:hAnsi="TH SarabunIT๙" w:cs="TH SarabunIT๙" w:hint="cs"/>
          <w:sz w:val="32"/>
          <w:szCs w:val="32"/>
          <w:cs/>
        </w:rPr>
        <w:t>แก่ประชาชน และขอกำหนดแนวทางให้องค์การบริหาร</w:t>
      </w:r>
      <w:r w:rsidR="000553F4">
        <w:rPr>
          <w:rFonts w:ascii="TH SarabunIT๙" w:hAnsi="TH SarabunIT๙" w:cs="TH SarabunIT๙" w:hint="cs"/>
          <w:sz w:val="32"/>
          <w:szCs w:val="32"/>
          <w:cs/>
        </w:rPr>
        <w:t xml:space="preserve">ส่วนตำบลเทพราช </w:t>
      </w:r>
      <w:r w:rsidR="000553F4" w:rsidRPr="00E3753D">
        <w:rPr>
          <w:rFonts w:ascii="TH SarabunIT๙" w:hAnsi="TH SarabunIT๙" w:cs="TH SarabunIT๙" w:hint="cs"/>
          <w:spacing w:val="-18"/>
          <w:sz w:val="32"/>
          <w:szCs w:val="32"/>
          <w:cs/>
        </w:rPr>
        <w:t>ถือปฏิบัติและดำเนินการดังนี้</w:t>
      </w:r>
      <w:r w:rsidR="00B35B5C" w:rsidRPr="00E3753D">
        <w:rPr>
          <w:rFonts w:ascii="TH SarabunIT๙" w:hAnsi="TH SarabunIT๙" w:cs="TH SarabunIT๙" w:hint="cs"/>
          <w:spacing w:val="-18"/>
          <w:sz w:val="32"/>
          <w:szCs w:val="32"/>
          <w:cs/>
        </w:rPr>
        <w:t xml:space="preserve"> </w:t>
      </w:r>
    </w:p>
    <w:p w:rsidR="005E26BA" w:rsidRDefault="005E26BA" w:rsidP="005E26BA">
      <w:pPr>
        <w:jc w:val="thaiDistribute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CF213B"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1.</w:t>
      </w:r>
      <w:r w:rsidRPr="005E26BA">
        <w:rPr>
          <w:rFonts w:ascii="TH SarabunIT๙" w:hAnsi="TH SarabunIT๙" w:cs="TH SarabunIT๙" w:hint="cs"/>
          <w:sz w:val="32"/>
          <w:szCs w:val="32"/>
          <w:cs/>
        </w:rPr>
        <w:t>ด้านความโปร่งใส จะบริหารงานด้วยความถูกต้อง ยุติธรรม ตรวจสอบได้ ประชาชนสามารถเข้าถึง</w:t>
      </w:r>
      <w:r w:rsidR="00C35253">
        <w:rPr>
          <w:rFonts w:ascii="TH SarabunIT๙" w:hAnsi="TH SarabunIT๙" w:cs="TH SarabunIT๙" w:hint="cs"/>
          <w:sz w:val="32"/>
          <w:szCs w:val="32"/>
          <w:cs/>
        </w:rPr>
        <w:t>ข้อมูลข่าวสารขององค์กร พร้อมเปิดโอกาสให้ผู้มีส่วนได้เสียทั้งจากภายในและภายนอกหน่วยงานสาม</w:t>
      </w:r>
      <w:r w:rsidR="006639EC">
        <w:rPr>
          <w:rFonts w:ascii="TH SarabunIT๙" w:hAnsi="TH SarabunIT๙" w:cs="TH SarabunIT๙" w:hint="cs"/>
          <w:sz w:val="32"/>
          <w:szCs w:val="32"/>
          <w:cs/>
        </w:rPr>
        <w:t>า</w:t>
      </w:r>
      <w:r w:rsidR="00C35253">
        <w:rPr>
          <w:rFonts w:ascii="TH SarabunIT๙" w:hAnsi="TH SarabunIT๙" w:cs="TH SarabunIT๙" w:hint="cs"/>
          <w:sz w:val="32"/>
          <w:szCs w:val="32"/>
          <w:cs/>
        </w:rPr>
        <w:t>รถเข้าถึงข้อมูลด้วยวิธีต่างๆ ได้หลากหลายช่องทาง</w:t>
      </w:r>
      <w:r w:rsidR="00472DCC">
        <w:rPr>
          <w:rFonts w:ascii="TH SarabunIT๙" w:hAnsi="TH SarabunIT๙" w:cs="TH SarabunIT๙" w:hint="cs"/>
          <w:sz w:val="32"/>
          <w:szCs w:val="32"/>
          <w:cs/>
        </w:rPr>
        <w:t xml:space="preserve"> การดำเนินการจัดซื้อจัดจ้าง ส่งเสริมให้เกิดความโปร่งใสในทุกขั้นตอน และเปิดโอกาสให้ภาคเอกชน ภาคประชาสังคม และภาคประชาชน เข้ามามีส่วนร่วมในการตรวจสอบการปฏิบัติงานโดยเ</w:t>
      </w:r>
      <w:r w:rsidR="006639EC">
        <w:rPr>
          <w:rFonts w:ascii="TH SarabunIT๙" w:hAnsi="TH SarabunIT๙" w:cs="TH SarabunIT๙" w:hint="cs"/>
          <w:sz w:val="32"/>
          <w:szCs w:val="32"/>
          <w:cs/>
        </w:rPr>
        <w:t>ปิ</w:t>
      </w:r>
      <w:r w:rsidR="00472DCC">
        <w:rPr>
          <w:rFonts w:ascii="TH SarabunIT๙" w:hAnsi="TH SarabunIT๙" w:cs="TH SarabunIT๙" w:hint="cs"/>
          <w:sz w:val="32"/>
          <w:szCs w:val="32"/>
          <w:cs/>
        </w:rPr>
        <w:t>ดเผยข้อมูลข่าวสารในการดำเนินกิจกรรมทุกรูปแบบ</w:t>
      </w:r>
    </w:p>
    <w:p w:rsidR="00676D08" w:rsidRDefault="00676D08" w:rsidP="005E26BA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CF213B"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2.มีความพร้อมรับผิด มีเจตจำนงสุจริตในการบริหารงานและพร้อมที่จะรับผิดในการทำงานและบริหารงานเมื่อเกิดความผิดพลาด เพื่อสร้างความเชื่อมั่นแก่สังคมว่าการขับเคลื่อนหน่วยงาน จะ</w:t>
      </w:r>
      <w:r w:rsidR="00AE1EB2">
        <w:rPr>
          <w:rFonts w:ascii="TH SarabunIT๙" w:hAnsi="TH SarabunIT๙" w:cs="TH SarabunIT๙" w:hint="cs"/>
          <w:sz w:val="32"/>
          <w:szCs w:val="32"/>
          <w:cs/>
        </w:rPr>
        <w:t>เ</w:t>
      </w:r>
      <w:r>
        <w:rPr>
          <w:rFonts w:ascii="TH SarabunIT๙" w:hAnsi="TH SarabunIT๙" w:cs="TH SarabunIT๙" w:hint="cs"/>
          <w:sz w:val="32"/>
          <w:szCs w:val="32"/>
          <w:cs/>
        </w:rPr>
        <w:t>ป็นไป</w:t>
      </w:r>
      <w:r w:rsidR="00AE1EB2">
        <w:rPr>
          <w:rFonts w:ascii="TH SarabunIT๙" w:hAnsi="TH SarabunIT๙" w:cs="TH SarabunIT๙" w:hint="cs"/>
          <w:sz w:val="32"/>
          <w:szCs w:val="32"/>
          <w:cs/>
        </w:rPr>
        <w:t>อย่างมีคุณ</w:t>
      </w:r>
      <w:r>
        <w:rPr>
          <w:rFonts w:ascii="TH SarabunIT๙" w:hAnsi="TH SarabunIT๙" w:cs="TH SarabunIT๙" w:hint="cs"/>
          <w:sz w:val="32"/>
          <w:szCs w:val="32"/>
          <w:cs/>
        </w:rPr>
        <w:t>ธรรมและ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ธรรมาภิ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บาล</w:t>
      </w:r>
    </w:p>
    <w:p w:rsidR="00AE1EB2" w:rsidRDefault="00AE1EB2" w:rsidP="005E26BA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CF213B"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3.ด้านความปลอดจากการทุจริตในการปฏิบัติงาน มีเจตจำนงสุจริตที่จะทำให้หน่วยงานปลอดจากการทุจริตในเชิงนโยบายและการทุจริตต่อหน้าที่ โดยไม่ใช้ตำแหน่งหน้าที่ในการเอื้อประโยชน์</w:t>
      </w:r>
      <w:r w:rsidR="006639EC">
        <w:rPr>
          <w:rFonts w:ascii="TH SarabunIT๙" w:hAnsi="TH SarabunIT๙" w:cs="TH SarabunIT๙" w:hint="cs"/>
          <w:sz w:val="32"/>
          <w:szCs w:val="32"/>
          <w:cs/>
        </w:rPr>
        <w:t xml:space="preserve">          </w:t>
      </w:r>
      <w:r>
        <w:rPr>
          <w:rFonts w:ascii="TH SarabunIT๙" w:hAnsi="TH SarabunIT๙" w:cs="TH SarabunIT๙" w:hint="cs"/>
          <w:sz w:val="32"/>
          <w:szCs w:val="32"/>
          <w:cs/>
        </w:rPr>
        <w:t>หรือรับสินบน</w:t>
      </w:r>
    </w:p>
    <w:p w:rsidR="00CF213B" w:rsidRDefault="00CF213B" w:rsidP="005E26BA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CF213B" w:rsidRDefault="00CF213B" w:rsidP="005E26BA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CF213B" w:rsidRDefault="00CF213B" w:rsidP="005E26BA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CF213B" w:rsidRDefault="00CF213B" w:rsidP="00CF213B">
      <w:pPr>
        <w:jc w:val="right"/>
        <w:rPr>
          <w:rFonts w:ascii="TH SarabunIT๙" w:hAnsi="TH SarabunIT๙" w:cs="TH SarabunIT๙" w:hint="cs"/>
          <w:sz w:val="32"/>
          <w:szCs w:val="32"/>
          <w:cs/>
        </w:rPr>
      </w:pPr>
      <w:proofErr w:type="gramStart"/>
      <w:r>
        <w:rPr>
          <w:rFonts w:ascii="TH SarabunIT๙" w:hAnsi="TH SarabunIT๙" w:cs="TH SarabunIT๙"/>
          <w:sz w:val="32"/>
          <w:szCs w:val="32"/>
        </w:rPr>
        <w:t>/4.</w:t>
      </w:r>
      <w:r>
        <w:rPr>
          <w:rFonts w:ascii="TH SarabunIT๙" w:hAnsi="TH SarabunIT๙" w:cs="TH SarabunIT๙" w:hint="cs"/>
          <w:sz w:val="32"/>
          <w:szCs w:val="32"/>
          <w:cs/>
        </w:rPr>
        <w:t>ด้านวัฒนธรรม...</w:t>
      </w:r>
      <w:proofErr w:type="gramEnd"/>
    </w:p>
    <w:p w:rsidR="00E3753D" w:rsidRDefault="00E3753D" w:rsidP="00CF213B">
      <w:pPr>
        <w:jc w:val="center"/>
        <w:rPr>
          <w:rFonts w:ascii="TH SarabunIT๙" w:hAnsi="TH SarabunIT๙" w:cs="TH SarabunIT๙" w:hint="cs"/>
          <w:sz w:val="32"/>
          <w:szCs w:val="32"/>
        </w:rPr>
      </w:pPr>
    </w:p>
    <w:p w:rsidR="00CF213B" w:rsidRDefault="00CF213B" w:rsidP="00CF213B">
      <w:pPr>
        <w:jc w:val="center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-2-</w:t>
      </w:r>
    </w:p>
    <w:p w:rsidR="00CF213B" w:rsidRDefault="00CF213B" w:rsidP="005E26BA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4B5716" w:rsidRDefault="00BB0FCD" w:rsidP="005E26BA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CF213B"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4.ด้านวัฒนธรรมคุณธรรมในองค์กร</w:t>
      </w:r>
      <w:r w:rsidR="005563F0">
        <w:rPr>
          <w:rFonts w:ascii="TH SarabunIT๙" w:hAnsi="TH SarabunIT๙" w:cs="TH SarabunIT๙" w:hint="cs"/>
          <w:sz w:val="32"/>
          <w:szCs w:val="32"/>
          <w:cs/>
        </w:rPr>
        <w:t xml:space="preserve"> บริหารงานและปฏิบัติงานตามหลัก</w:t>
      </w:r>
      <w:proofErr w:type="spellStart"/>
      <w:r w:rsidR="005563F0">
        <w:rPr>
          <w:rFonts w:ascii="TH SarabunIT๙" w:hAnsi="TH SarabunIT๙" w:cs="TH SarabunIT๙" w:hint="cs"/>
          <w:sz w:val="32"/>
          <w:szCs w:val="32"/>
          <w:cs/>
        </w:rPr>
        <w:t>ธรรมาภิ</w:t>
      </w:r>
      <w:proofErr w:type="spellEnd"/>
      <w:r w:rsidR="005563F0">
        <w:rPr>
          <w:rFonts w:ascii="TH SarabunIT๙" w:hAnsi="TH SarabunIT๙" w:cs="TH SarabunIT๙" w:hint="cs"/>
          <w:sz w:val="32"/>
          <w:szCs w:val="32"/>
          <w:cs/>
        </w:rPr>
        <w:t xml:space="preserve">บาล โดยมุ่งตอบสนองความต้องการของประชาชนด้านการบริการที่รวดเร็ว ถูกต้อง เสมอภาค โปร่งใสและเป็นธรรม </w:t>
      </w:r>
      <w:r w:rsidR="0017301E">
        <w:rPr>
          <w:rFonts w:ascii="TH SarabunIT๙" w:hAnsi="TH SarabunIT๙" w:cs="TH SarabunIT๙" w:hint="cs"/>
          <w:sz w:val="32"/>
          <w:szCs w:val="32"/>
          <w:cs/>
        </w:rPr>
        <w:t xml:space="preserve">        </w:t>
      </w:r>
      <w:r w:rsidR="005563F0">
        <w:rPr>
          <w:rFonts w:ascii="TH SarabunIT๙" w:hAnsi="TH SarabunIT๙" w:cs="TH SarabunIT๙" w:hint="cs"/>
          <w:sz w:val="32"/>
          <w:szCs w:val="32"/>
          <w:cs/>
        </w:rPr>
        <w:t>ไม่ทนต่อการทุจริตทั้งปวงและมีความละอาย และเกรงกลัวที่จะทุจริต รวมทั้งการดำเนินการเพื่อป้องกันผลประโยชน์ทับซ้อน</w:t>
      </w:r>
    </w:p>
    <w:p w:rsidR="005563F0" w:rsidRDefault="005563F0" w:rsidP="005E26BA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CF213B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CF213B"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5. ด้านคุณธรรม</w:t>
      </w:r>
      <w:r w:rsidR="00437BEB">
        <w:rPr>
          <w:rFonts w:ascii="TH SarabunIT๙" w:hAnsi="TH SarabunIT๙" w:cs="TH SarabunIT๙" w:hint="cs"/>
          <w:sz w:val="32"/>
          <w:szCs w:val="32"/>
          <w:cs/>
        </w:rPr>
        <w:t>การทำงานในหน่วยงาน ปลูกฝังค่านิยมและทัศนคติให้บุคลากรมุ่งเน้นผลประโยชน์</w:t>
      </w:r>
      <w:r w:rsidR="00F41D10">
        <w:rPr>
          <w:rFonts w:ascii="TH SarabunIT๙" w:hAnsi="TH SarabunIT๙" w:cs="TH SarabunIT๙" w:hint="cs"/>
          <w:sz w:val="32"/>
          <w:szCs w:val="32"/>
          <w:cs/>
        </w:rPr>
        <w:t>ส่วน</w:t>
      </w:r>
      <w:r w:rsidR="00437BEB">
        <w:rPr>
          <w:rFonts w:ascii="TH SarabunIT๙" w:hAnsi="TH SarabunIT๙" w:cs="TH SarabunIT๙" w:hint="cs"/>
          <w:sz w:val="32"/>
          <w:szCs w:val="32"/>
          <w:cs/>
        </w:rPr>
        <w:t>รวม</w:t>
      </w:r>
      <w:r w:rsidR="00F41D10">
        <w:rPr>
          <w:rFonts w:ascii="TH SarabunIT๙" w:hAnsi="TH SarabunIT๙" w:cs="TH SarabunIT๙" w:hint="cs"/>
          <w:sz w:val="32"/>
          <w:szCs w:val="32"/>
          <w:cs/>
        </w:rPr>
        <w:t xml:space="preserve"> มีความรู้ ความเข้าใจ ยึดหลักคุณธรรม จริยธรรม นำหลักปรัชญาเศรษฐกิจพอเพียงมาใช้ในการบริหารงานและการดำเนินชีวิต มีความเป็นธรรมในการปฏิบัติงาน และคุณธรรมในการบริหารงาน</w:t>
      </w:r>
      <w:r w:rsidR="0017301E">
        <w:rPr>
          <w:rFonts w:ascii="TH SarabunIT๙" w:hAnsi="TH SarabunIT๙" w:cs="TH SarabunIT๙" w:hint="cs"/>
          <w:sz w:val="32"/>
          <w:szCs w:val="32"/>
          <w:cs/>
        </w:rPr>
        <w:t xml:space="preserve">              </w:t>
      </w:r>
      <w:r w:rsidR="00F41D10">
        <w:rPr>
          <w:rFonts w:ascii="TH SarabunIT๙" w:hAnsi="TH SarabunIT๙" w:cs="TH SarabunIT๙" w:hint="cs"/>
          <w:sz w:val="32"/>
          <w:szCs w:val="32"/>
          <w:cs/>
        </w:rPr>
        <w:t xml:space="preserve"> ในเรื่องการบริหารงานบุคคล การบริหารงบประมาณ การมอบหมายงาน และการบริหารสภาพแวดล้อมในการทำงาน</w:t>
      </w:r>
    </w:p>
    <w:p w:rsidR="00F41D10" w:rsidRPr="00C35253" w:rsidRDefault="00F41D10" w:rsidP="005E26BA">
      <w:pPr>
        <w:jc w:val="thaiDistribute"/>
        <w:rPr>
          <w:rFonts w:ascii="TH SarabunIT๙" w:hAnsi="TH SarabunIT๙" w:cs="TH SarabunIT๙" w:hint="cs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CF213B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CF213B"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6.</w:t>
      </w:r>
      <w:r w:rsidR="00C32C50">
        <w:rPr>
          <w:rFonts w:ascii="TH SarabunIT๙" w:hAnsi="TH SarabunIT๙" w:cs="TH SarabunIT๙" w:hint="cs"/>
          <w:sz w:val="32"/>
          <w:szCs w:val="32"/>
          <w:cs/>
        </w:rPr>
        <w:t>ด้านการสื่อสารภายในหน่วยงาน ส่งเสริมและพัฒนาการสื่อสารโ</w:t>
      </w:r>
      <w:r w:rsidR="0017301E">
        <w:rPr>
          <w:rFonts w:ascii="TH SarabunIT๙" w:hAnsi="TH SarabunIT๙" w:cs="TH SarabunIT๙" w:hint="cs"/>
          <w:sz w:val="32"/>
          <w:szCs w:val="32"/>
          <w:cs/>
        </w:rPr>
        <w:t>ด</w:t>
      </w:r>
      <w:r w:rsidR="00C32C50">
        <w:rPr>
          <w:rFonts w:ascii="TH SarabunIT๙" w:hAnsi="TH SarabunIT๙" w:cs="TH SarabunIT๙" w:hint="cs"/>
          <w:sz w:val="32"/>
          <w:szCs w:val="32"/>
          <w:cs/>
        </w:rPr>
        <w:t>ยนำเทคโนโลยีทันสมัยมาปรับใช้ในการประชาสัมพันธ์ให้ประชาชน</w:t>
      </w:r>
      <w:r w:rsidR="004B5716">
        <w:rPr>
          <w:rFonts w:ascii="TH SarabunIT๙" w:hAnsi="TH SarabunIT๙" w:cs="TH SarabunIT๙" w:hint="cs"/>
          <w:sz w:val="32"/>
          <w:szCs w:val="32"/>
          <w:cs/>
        </w:rPr>
        <w:t xml:space="preserve"> และบุคลากรในองค์การบริหารส่วนตำบลเทพราชเข้าถึงข้อมูลข่าวสารที่เกี่ยวข้องได้โดยเปิดเผย รวดเร็ว ถูกต้อง และประชาสัมพันธ์ให้ประชาชนแจ้งข้อมูลข่าวสาร เบาะแสทุจริต ร้องเรียนร้องทุกข์ ผ่านเว็บไซต์ และศูนย์รับเรื่องราวร้องทุกข์องค์การบริหารส่วนตำบลเทพราช</w:t>
      </w:r>
    </w:p>
    <w:p w:rsidR="00105832" w:rsidRDefault="00B35B5C" w:rsidP="005E26BA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</w:p>
    <w:p w:rsidR="00C96F41" w:rsidRDefault="00105832" w:rsidP="0078128C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CF213B"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จึงประกาศให้ทราบโดยทั่วกัน</w:t>
      </w:r>
    </w:p>
    <w:p w:rsidR="00C96F41" w:rsidRDefault="00C96F41" w:rsidP="0078128C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C96F41" w:rsidRDefault="00105832" w:rsidP="0078128C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ประกาศ</w:t>
      </w:r>
      <w:r w:rsidR="00331C03">
        <w:rPr>
          <w:rFonts w:ascii="TH SarabunIT๙" w:hAnsi="TH SarabunIT๙" w:cs="TH SarabunIT๙" w:hint="cs"/>
          <w:sz w:val="32"/>
          <w:szCs w:val="32"/>
          <w:cs/>
        </w:rPr>
        <w:t xml:space="preserve"> ณ วันที่ </w:t>
      </w:r>
      <w:r w:rsidR="001B38AF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B35B5C">
        <w:rPr>
          <w:rFonts w:ascii="TH SarabunIT๙" w:hAnsi="TH SarabunIT๙" w:cs="TH SarabunIT๙" w:hint="cs"/>
          <w:sz w:val="32"/>
          <w:szCs w:val="32"/>
          <w:cs/>
        </w:rPr>
        <w:t>14</w:t>
      </w:r>
      <w:r w:rsidR="00331C03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B35B5C">
        <w:rPr>
          <w:rFonts w:ascii="TH SarabunIT๙" w:hAnsi="TH SarabunIT๙" w:cs="TH SarabunIT๙" w:hint="cs"/>
          <w:sz w:val="32"/>
          <w:szCs w:val="32"/>
          <w:cs/>
        </w:rPr>
        <w:t>กุมภาพันธ์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พ.ศ.</w:t>
      </w:r>
      <w:r w:rsidR="003E4F4F">
        <w:rPr>
          <w:rFonts w:ascii="TH SarabunIT๙" w:hAnsi="TH SarabunIT๙" w:cs="TH SarabunIT๙" w:hint="cs"/>
          <w:sz w:val="32"/>
          <w:szCs w:val="32"/>
          <w:cs/>
        </w:rPr>
        <w:t>2560</w:t>
      </w:r>
    </w:p>
    <w:p w:rsidR="00C96F41" w:rsidRDefault="00C96F41" w:rsidP="002E7B8C">
      <w:pPr>
        <w:rPr>
          <w:rFonts w:ascii="TH SarabunIT๙" w:hAnsi="TH SarabunIT๙" w:cs="TH SarabunIT๙" w:hint="cs"/>
          <w:sz w:val="32"/>
          <w:szCs w:val="32"/>
        </w:rPr>
      </w:pPr>
    </w:p>
    <w:p w:rsidR="003E4F4F" w:rsidRDefault="003E4F4F" w:rsidP="002E7B8C">
      <w:pPr>
        <w:rPr>
          <w:rFonts w:ascii="TH SarabunIT๙" w:hAnsi="TH SarabunIT๙" w:cs="TH SarabunIT๙"/>
          <w:sz w:val="32"/>
          <w:szCs w:val="32"/>
        </w:rPr>
      </w:pPr>
    </w:p>
    <w:p w:rsidR="00C96F41" w:rsidRPr="00105832" w:rsidRDefault="00CD7A90" w:rsidP="00B35B5C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              ไชยา  ขนอม</w:t>
      </w:r>
    </w:p>
    <w:p w:rsidR="00C96F41" w:rsidRDefault="00C96F41" w:rsidP="00C96F41">
      <w:pPr>
        <w:jc w:val="center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(นายไชยา  ขนอม)</w:t>
      </w:r>
    </w:p>
    <w:p w:rsidR="00C96F41" w:rsidRPr="00A8178C" w:rsidRDefault="00C96F41" w:rsidP="00C96F41">
      <w:pPr>
        <w:jc w:val="center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นายกองค์การบริหารส่วนตำบลเทพราช</w:t>
      </w:r>
    </w:p>
    <w:sectPr w:rsidR="00C96F41" w:rsidRPr="00A8178C" w:rsidSect="007354C3">
      <w:pgSz w:w="11906" w:h="16838"/>
      <w:pgMar w:top="851" w:right="1416" w:bottom="568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D253B8"/>
    <w:multiLevelType w:val="hybridMultilevel"/>
    <w:tmpl w:val="3A4A7870"/>
    <w:lvl w:ilvl="0" w:tplc="0409000F">
      <w:start w:val="3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97F7475"/>
    <w:multiLevelType w:val="hybridMultilevel"/>
    <w:tmpl w:val="DE584EC8"/>
    <w:lvl w:ilvl="0" w:tplc="0409000F">
      <w:start w:val="12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31" w:hanging="360"/>
      </w:pPr>
    </w:lvl>
    <w:lvl w:ilvl="2" w:tplc="0409001B" w:tentative="1">
      <w:start w:val="1"/>
      <w:numFmt w:val="lowerRoman"/>
      <w:lvlText w:val="%3."/>
      <w:lvlJc w:val="right"/>
      <w:pPr>
        <w:ind w:left="2651" w:hanging="180"/>
      </w:pPr>
    </w:lvl>
    <w:lvl w:ilvl="3" w:tplc="0409000F" w:tentative="1">
      <w:start w:val="1"/>
      <w:numFmt w:val="decimal"/>
      <w:lvlText w:val="%4."/>
      <w:lvlJc w:val="left"/>
      <w:pPr>
        <w:ind w:left="3371" w:hanging="360"/>
      </w:pPr>
    </w:lvl>
    <w:lvl w:ilvl="4" w:tplc="04090019" w:tentative="1">
      <w:start w:val="1"/>
      <w:numFmt w:val="lowerLetter"/>
      <w:lvlText w:val="%5."/>
      <w:lvlJc w:val="left"/>
      <w:pPr>
        <w:ind w:left="4091" w:hanging="360"/>
      </w:pPr>
    </w:lvl>
    <w:lvl w:ilvl="5" w:tplc="0409001B" w:tentative="1">
      <w:start w:val="1"/>
      <w:numFmt w:val="lowerRoman"/>
      <w:lvlText w:val="%6."/>
      <w:lvlJc w:val="right"/>
      <w:pPr>
        <w:ind w:left="4811" w:hanging="180"/>
      </w:pPr>
    </w:lvl>
    <w:lvl w:ilvl="6" w:tplc="0409000F" w:tentative="1">
      <w:start w:val="1"/>
      <w:numFmt w:val="decimal"/>
      <w:lvlText w:val="%7."/>
      <w:lvlJc w:val="left"/>
      <w:pPr>
        <w:ind w:left="5531" w:hanging="360"/>
      </w:pPr>
    </w:lvl>
    <w:lvl w:ilvl="7" w:tplc="04090019" w:tentative="1">
      <w:start w:val="1"/>
      <w:numFmt w:val="lowerLetter"/>
      <w:lvlText w:val="%8."/>
      <w:lvlJc w:val="left"/>
      <w:pPr>
        <w:ind w:left="6251" w:hanging="360"/>
      </w:pPr>
    </w:lvl>
    <w:lvl w:ilvl="8" w:tplc="040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">
    <w:nsid w:val="09C15E2D"/>
    <w:multiLevelType w:val="hybridMultilevel"/>
    <w:tmpl w:val="CDCA5AEA"/>
    <w:lvl w:ilvl="0" w:tplc="7402DF1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19982526"/>
    <w:multiLevelType w:val="hybridMultilevel"/>
    <w:tmpl w:val="CDCA5AEA"/>
    <w:lvl w:ilvl="0" w:tplc="7402DF1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1ABA7EFB"/>
    <w:multiLevelType w:val="hybridMultilevel"/>
    <w:tmpl w:val="8FBA609A"/>
    <w:lvl w:ilvl="0" w:tplc="DC065378">
      <w:start w:val="25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1AE86455"/>
    <w:multiLevelType w:val="hybridMultilevel"/>
    <w:tmpl w:val="072EAED8"/>
    <w:lvl w:ilvl="0" w:tplc="7402DF1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1B431F00"/>
    <w:multiLevelType w:val="hybridMultilevel"/>
    <w:tmpl w:val="CDCA5AEA"/>
    <w:lvl w:ilvl="0" w:tplc="7402DF1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27EA686A"/>
    <w:multiLevelType w:val="hybridMultilevel"/>
    <w:tmpl w:val="6E82E942"/>
    <w:lvl w:ilvl="0" w:tplc="A1FA8B5A">
      <w:start w:val="29"/>
      <w:numFmt w:val="decimal"/>
      <w:lvlText w:val="%1."/>
      <w:lvlJc w:val="left"/>
      <w:pPr>
        <w:ind w:left="11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05" w:hanging="360"/>
      </w:pPr>
    </w:lvl>
    <w:lvl w:ilvl="2" w:tplc="0409001B" w:tentative="1">
      <w:start w:val="1"/>
      <w:numFmt w:val="lowerRoman"/>
      <w:lvlText w:val="%3."/>
      <w:lvlJc w:val="right"/>
      <w:pPr>
        <w:ind w:left="2625" w:hanging="180"/>
      </w:pPr>
    </w:lvl>
    <w:lvl w:ilvl="3" w:tplc="0409000F" w:tentative="1">
      <w:start w:val="1"/>
      <w:numFmt w:val="decimal"/>
      <w:lvlText w:val="%4."/>
      <w:lvlJc w:val="left"/>
      <w:pPr>
        <w:ind w:left="3345" w:hanging="360"/>
      </w:pPr>
    </w:lvl>
    <w:lvl w:ilvl="4" w:tplc="04090019" w:tentative="1">
      <w:start w:val="1"/>
      <w:numFmt w:val="lowerLetter"/>
      <w:lvlText w:val="%5."/>
      <w:lvlJc w:val="left"/>
      <w:pPr>
        <w:ind w:left="4065" w:hanging="360"/>
      </w:pPr>
    </w:lvl>
    <w:lvl w:ilvl="5" w:tplc="0409001B" w:tentative="1">
      <w:start w:val="1"/>
      <w:numFmt w:val="lowerRoman"/>
      <w:lvlText w:val="%6."/>
      <w:lvlJc w:val="right"/>
      <w:pPr>
        <w:ind w:left="4785" w:hanging="180"/>
      </w:pPr>
    </w:lvl>
    <w:lvl w:ilvl="6" w:tplc="0409000F" w:tentative="1">
      <w:start w:val="1"/>
      <w:numFmt w:val="decimal"/>
      <w:lvlText w:val="%7."/>
      <w:lvlJc w:val="left"/>
      <w:pPr>
        <w:ind w:left="5505" w:hanging="360"/>
      </w:pPr>
    </w:lvl>
    <w:lvl w:ilvl="7" w:tplc="04090019" w:tentative="1">
      <w:start w:val="1"/>
      <w:numFmt w:val="lowerLetter"/>
      <w:lvlText w:val="%8."/>
      <w:lvlJc w:val="left"/>
      <w:pPr>
        <w:ind w:left="6225" w:hanging="360"/>
      </w:pPr>
    </w:lvl>
    <w:lvl w:ilvl="8" w:tplc="0409001B" w:tentative="1">
      <w:start w:val="1"/>
      <w:numFmt w:val="lowerRoman"/>
      <w:lvlText w:val="%9."/>
      <w:lvlJc w:val="right"/>
      <w:pPr>
        <w:ind w:left="6945" w:hanging="180"/>
      </w:pPr>
    </w:lvl>
  </w:abstractNum>
  <w:abstractNum w:abstractNumId="8">
    <w:nsid w:val="297E0758"/>
    <w:multiLevelType w:val="hybridMultilevel"/>
    <w:tmpl w:val="1CD6B3AE"/>
    <w:lvl w:ilvl="0" w:tplc="7824870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4CF62EF7"/>
    <w:multiLevelType w:val="hybridMultilevel"/>
    <w:tmpl w:val="F1303ED0"/>
    <w:lvl w:ilvl="0" w:tplc="C0ECBF8C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0">
    <w:nsid w:val="553755F4"/>
    <w:multiLevelType w:val="hybridMultilevel"/>
    <w:tmpl w:val="CDCA5AEA"/>
    <w:lvl w:ilvl="0" w:tplc="7402DF1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>
    <w:nsid w:val="57772AE1"/>
    <w:multiLevelType w:val="hybridMultilevel"/>
    <w:tmpl w:val="2488BEC2"/>
    <w:lvl w:ilvl="0" w:tplc="AB323BB0">
      <w:start w:val="25"/>
      <w:numFmt w:val="decimal"/>
      <w:lvlText w:val="%1."/>
      <w:lvlJc w:val="left"/>
      <w:pPr>
        <w:ind w:left="12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80" w:hanging="360"/>
      </w:pPr>
    </w:lvl>
    <w:lvl w:ilvl="2" w:tplc="0409001B" w:tentative="1">
      <w:start w:val="1"/>
      <w:numFmt w:val="lowerRoman"/>
      <w:lvlText w:val="%3."/>
      <w:lvlJc w:val="right"/>
      <w:pPr>
        <w:ind w:left="2700" w:hanging="180"/>
      </w:pPr>
    </w:lvl>
    <w:lvl w:ilvl="3" w:tplc="0409000F" w:tentative="1">
      <w:start w:val="1"/>
      <w:numFmt w:val="decimal"/>
      <w:lvlText w:val="%4."/>
      <w:lvlJc w:val="left"/>
      <w:pPr>
        <w:ind w:left="3420" w:hanging="360"/>
      </w:pPr>
    </w:lvl>
    <w:lvl w:ilvl="4" w:tplc="04090019" w:tentative="1">
      <w:start w:val="1"/>
      <w:numFmt w:val="lowerLetter"/>
      <w:lvlText w:val="%5."/>
      <w:lvlJc w:val="left"/>
      <w:pPr>
        <w:ind w:left="4140" w:hanging="360"/>
      </w:pPr>
    </w:lvl>
    <w:lvl w:ilvl="5" w:tplc="0409001B" w:tentative="1">
      <w:start w:val="1"/>
      <w:numFmt w:val="lowerRoman"/>
      <w:lvlText w:val="%6."/>
      <w:lvlJc w:val="right"/>
      <w:pPr>
        <w:ind w:left="4860" w:hanging="180"/>
      </w:pPr>
    </w:lvl>
    <w:lvl w:ilvl="6" w:tplc="0409000F" w:tentative="1">
      <w:start w:val="1"/>
      <w:numFmt w:val="decimal"/>
      <w:lvlText w:val="%7."/>
      <w:lvlJc w:val="left"/>
      <w:pPr>
        <w:ind w:left="5580" w:hanging="360"/>
      </w:pPr>
    </w:lvl>
    <w:lvl w:ilvl="7" w:tplc="04090019" w:tentative="1">
      <w:start w:val="1"/>
      <w:numFmt w:val="lowerLetter"/>
      <w:lvlText w:val="%8."/>
      <w:lvlJc w:val="left"/>
      <w:pPr>
        <w:ind w:left="6300" w:hanging="360"/>
      </w:pPr>
    </w:lvl>
    <w:lvl w:ilvl="8" w:tplc="040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2">
    <w:nsid w:val="60892732"/>
    <w:multiLevelType w:val="hybridMultilevel"/>
    <w:tmpl w:val="74C057DC"/>
    <w:lvl w:ilvl="0" w:tplc="E69C6ABA">
      <w:start w:val="1"/>
      <w:numFmt w:val="decimal"/>
      <w:lvlText w:val="%1."/>
      <w:lvlJc w:val="left"/>
      <w:pPr>
        <w:ind w:left="1080" w:hanging="360"/>
      </w:pPr>
      <w:rPr>
        <w:rFonts w:hint="default"/>
        <w:lang w:bidi="th-TH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>
    <w:nsid w:val="68223501"/>
    <w:multiLevelType w:val="hybridMultilevel"/>
    <w:tmpl w:val="0C2A2942"/>
    <w:lvl w:ilvl="0" w:tplc="40FEA12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>
    <w:nsid w:val="76044318"/>
    <w:multiLevelType w:val="hybridMultilevel"/>
    <w:tmpl w:val="7E74BE68"/>
    <w:lvl w:ilvl="0" w:tplc="4C3AB814">
      <w:start w:val="1"/>
      <w:numFmt w:val="decimal"/>
      <w:lvlText w:val="%1)"/>
      <w:lvlJc w:val="left"/>
      <w:pPr>
        <w:ind w:left="115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75" w:hanging="360"/>
      </w:pPr>
    </w:lvl>
    <w:lvl w:ilvl="2" w:tplc="0409001B" w:tentative="1">
      <w:start w:val="1"/>
      <w:numFmt w:val="lowerRoman"/>
      <w:lvlText w:val="%3."/>
      <w:lvlJc w:val="right"/>
      <w:pPr>
        <w:ind w:left="2595" w:hanging="180"/>
      </w:pPr>
    </w:lvl>
    <w:lvl w:ilvl="3" w:tplc="0409000F" w:tentative="1">
      <w:start w:val="1"/>
      <w:numFmt w:val="decimal"/>
      <w:lvlText w:val="%4."/>
      <w:lvlJc w:val="left"/>
      <w:pPr>
        <w:ind w:left="3315" w:hanging="360"/>
      </w:pPr>
    </w:lvl>
    <w:lvl w:ilvl="4" w:tplc="04090019" w:tentative="1">
      <w:start w:val="1"/>
      <w:numFmt w:val="lowerLetter"/>
      <w:lvlText w:val="%5."/>
      <w:lvlJc w:val="left"/>
      <w:pPr>
        <w:ind w:left="4035" w:hanging="360"/>
      </w:pPr>
    </w:lvl>
    <w:lvl w:ilvl="5" w:tplc="0409001B" w:tentative="1">
      <w:start w:val="1"/>
      <w:numFmt w:val="lowerRoman"/>
      <w:lvlText w:val="%6."/>
      <w:lvlJc w:val="right"/>
      <w:pPr>
        <w:ind w:left="4755" w:hanging="180"/>
      </w:pPr>
    </w:lvl>
    <w:lvl w:ilvl="6" w:tplc="0409000F" w:tentative="1">
      <w:start w:val="1"/>
      <w:numFmt w:val="decimal"/>
      <w:lvlText w:val="%7."/>
      <w:lvlJc w:val="left"/>
      <w:pPr>
        <w:ind w:left="5475" w:hanging="360"/>
      </w:pPr>
    </w:lvl>
    <w:lvl w:ilvl="7" w:tplc="04090019" w:tentative="1">
      <w:start w:val="1"/>
      <w:numFmt w:val="lowerLetter"/>
      <w:lvlText w:val="%8."/>
      <w:lvlJc w:val="left"/>
      <w:pPr>
        <w:ind w:left="6195" w:hanging="360"/>
      </w:pPr>
    </w:lvl>
    <w:lvl w:ilvl="8" w:tplc="0409001B" w:tentative="1">
      <w:start w:val="1"/>
      <w:numFmt w:val="lowerRoman"/>
      <w:lvlText w:val="%9."/>
      <w:lvlJc w:val="right"/>
      <w:pPr>
        <w:ind w:left="6915" w:hanging="180"/>
      </w:pPr>
    </w:lvl>
  </w:abstractNum>
  <w:abstractNum w:abstractNumId="15">
    <w:nsid w:val="76656313"/>
    <w:multiLevelType w:val="hybridMultilevel"/>
    <w:tmpl w:val="CDCA5AEA"/>
    <w:lvl w:ilvl="0" w:tplc="7402DF1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>
    <w:nsid w:val="77C63528"/>
    <w:multiLevelType w:val="hybridMultilevel"/>
    <w:tmpl w:val="36A8297E"/>
    <w:lvl w:ilvl="0" w:tplc="F724D17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>
    <w:nsid w:val="7A450B48"/>
    <w:multiLevelType w:val="hybridMultilevel"/>
    <w:tmpl w:val="CB40E71C"/>
    <w:lvl w:ilvl="0" w:tplc="0409000F">
      <w:start w:val="2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7F53722D"/>
    <w:multiLevelType w:val="hybridMultilevel"/>
    <w:tmpl w:val="0DE44270"/>
    <w:lvl w:ilvl="0" w:tplc="3E3617C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3"/>
  </w:num>
  <w:num w:numId="2">
    <w:abstractNumId w:val="6"/>
  </w:num>
  <w:num w:numId="3">
    <w:abstractNumId w:val="15"/>
  </w:num>
  <w:num w:numId="4">
    <w:abstractNumId w:val="10"/>
  </w:num>
  <w:num w:numId="5">
    <w:abstractNumId w:val="1"/>
  </w:num>
  <w:num w:numId="6">
    <w:abstractNumId w:val="2"/>
  </w:num>
  <w:num w:numId="7">
    <w:abstractNumId w:val="12"/>
  </w:num>
  <w:num w:numId="8">
    <w:abstractNumId w:val="5"/>
  </w:num>
  <w:num w:numId="9">
    <w:abstractNumId w:val="17"/>
  </w:num>
  <w:num w:numId="10">
    <w:abstractNumId w:val="11"/>
  </w:num>
  <w:num w:numId="11">
    <w:abstractNumId w:val="4"/>
  </w:num>
  <w:num w:numId="12">
    <w:abstractNumId w:val="7"/>
  </w:num>
  <w:num w:numId="13">
    <w:abstractNumId w:val="0"/>
  </w:num>
  <w:num w:numId="14">
    <w:abstractNumId w:val="14"/>
  </w:num>
  <w:num w:numId="15">
    <w:abstractNumId w:val="16"/>
  </w:num>
  <w:num w:numId="16">
    <w:abstractNumId w:val="18"/>
  </w:num>
  <w:num w:numId="17">
    <w:abstractNumId w:val="8"/>
  </w:num>
  <w:num w:numId="18">
    <w:abstractNumId w:val="13"/>
  </w:num>
  <w:num w:numId="19">
    <w:abstractNumId w:val="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BC38CC"/>
    <w:rsid w:val="000206FD"/>
    <w:rsid w:val="000553F4"/>
    <w:rsid w:val="000573A0"/>
    <w:rsid w:val="00083B75"/>
    <w:rsid w:val="000D3648"/>
    <w:rsid w:val="000D78DA"/>
    <w:rsid w:val="000F1003"/>
    <w:rsid w:val="00105832"/>
    <w:rsid w:val="0017301E"/>
    <w:rsid w:val="001827E3"/>
    <w:rsid w:val="001A5062"/>
    <w:rsid w:val="001B38AF"/>
    <w:rsid w:val="001D7289"/>
    <w:rsid w:val="002056B2"/>
    <w:rsid w:val="0021618E"/>
    <w:rsid w:val="00246C54"/>
    <w:rsid w:val="00293055"/>
    <w:rsid w:val="002A6A7C"/>
    <w:rsid w:val="002B6483"/>
    <w:rsid w:val="002E7B8C"/>
    <w:rsid w:val="00331C03"/>
    <w:rsid w:val="003473B0"/>
    <w:rsid w:val="003E4F4F"/>
    <w:rsid w:val="0042303A"/>
    <w:rsid w:val="00437BEB"/>
    <w:rsid w:val="004669A3"/>
    <w:rsid w:val="00472DCC"/>
    <w:rsid w:val="004B5716"/>
    <w:rsid w:val="004C4290"/>
    <w:rsid w:val="004F3919"/>
    <w:rsid w:val="005031CD"/>
    <w:rsid w:val="005563F0"/>
    <w:rsid w:val="005B2FAA"/>
    <w:rsid w:val="005E26BA"/>
    <w:rsid w:val="006302F6"/>
    <w:rsid w:val="00631F97"/>
    <w:rsid w:val="00634231"/>
    <w:rsid w:val="00646337"/>
    <w:rsid w:val="006639EC"/>
    <w:rsid w:val="006767F3"/>
    <w:rsid w:val="00676D08"/>
    <w:rsid w:val="006B7225"/>
    <w:rsid w:val="00704F2F"/>
    <w:rsid w:val="00711E7B"/>
    <w:rsid w:val="007354C3"/>
    <w:rsid w:val="0078128C"/>
    <w:rsid w:val="007B5622"/>
    <w:rsid w:val="007D4F24"/>
    <w:rsid w:val="007E05DB"/>
    <w:rsid w:val="00804229"/>
    <w:rsid w:val="008A1EE0"/>
    <w:rsid w:val="008C3668"/>
    <w:rsid w:val="008E3532"/>
    <w:rsid w:val="008E51C3"/>
    <w:rsid w:val="009071EF"/>
    <w:rsid w:val="00941299"/>
    <w:rsid w:val="009518A0"/>
    <w:rsid w:val="009E61EF"/>
    <w:rsid w:val="00A16CF6"/>
    <w:rsid w:val="00A8178C"/>
    <w:rsid w:val="00AE1EB2"/>
    <w:rsid w:val="00B35B5C"/>
    <w:rsid w:val="00BB0FCD"/>
    <w:rsid w:val="00BC38CC"/>
    <w:rsid w:val="00C10D74"/>
    <w:rsid w:val="00C32C50"/>
    <w:rsid w:val="00C33EA7"/>
    <w:rsid w:val="00C35253"/>
    <w:rsid w:val="00C96F41"/>
    <w:rsid w:val="00CB470B"/>
    <w:rsid w:val="00CB6557"/>
    <w:rsid w:val="00CD7A90"/>
    <w:rsid w:val="00CE4BEE"/>
    <w:rsid w:val="00CF213B"/>
    <w:rsid w:val="00D07D58"/>
    <w:rsid w:val="00D81DAD"/>
    <w:rsid w:val="00D81E9B"/>
    <w:rsid w:val="00DD1169"/>
    <w:rsid w:val="00E06B7E"/>
    <w:rsid w:val="00E3753D"/>
    <w:rsid w:val="00E435D9"/>
    <w:rsid w:val="00E43CB1"/>
    <w:rsid w:val="00E510FD"/>
    <w:rsid w:val="00E80E40"/>
    <w:rsid w:val="00EE7DB4"/>
    <w:rsid w:val="00EF06E9"/>
    <w:rsid w:val="00EF4BB8"/>
    <w:rsid w:val="00EF6FF9"/>
    <w:rsid w:val="00F41D10"/>
    <w:rsid w:val="00FA2661"/>
    <w:rsid w:val="00FD5410"/>
    <w:rsid w:val="00FF631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C38CC"/>
    <w:pPr>
      <w:spacing w:after="0" w:line="240" w:lineRule="auto"/>
    </w:pPr>
    <w:rPr>
      <w:rFonts w:ascii="Cordia New" w:eastAsia="Cordia New" w:hAnsi="Cordia New" w:cs="Angsana New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04229"/>
    <w:pPr>
      <w:ind w:left="720"/>
      <w:contextualSpacing/>
    </w:pPr>
    <w:rPr>
      <w:szCs w:val="35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C38CC"/>
    <w:pPr>
      <w:spacing w:after="0" w:line="240" w:lineRule="auto"/>
    </w:pPr>
    <w:rPr>
      <w:rFonts w:ascii="Cordia New" w:eastAsia="Cordia New" w:hAnsi="Cordia New" w:cs="Angsana New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04229"/>
    <w:pPr>
      <w:ind w:left="720"/>
      <w:contextualSpacing/>
    </w:pPr>
    <w:rPr>
      <w:szCs w:val="35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oleObject" Target="embeddings/oleObject1.bin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microsoft.com/office/2007/relationships/stylesWithEffects" Target="stylesWithEffect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9057941-B405-44D0-986B-E16611E2D3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110</TotalTime>
  <Pages>2</Pages>
  <Words>558</Words>
  <Characters>3183</Characters>
  <Application>Microsoft Office Word</Application>
  <DocSecurity>0</DocSecurity>
  <Lines>26</Lines>
  <Paragraphs>7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SC_COM</dc:creator>
  <cp:lastModifiedBy>sc_com</cp:lastModifiedBy>
  <cp:revision>29</cp:revision>
  <cp:lastPrinted>2017-09-07T06:10:00Z</cp:lastPrinted>
  <dcterms:created xsi:type="dcterms:W3CDTF">2017-09-07T04:22:00Z</dcterms:created>
  <dcterms:modified xsi:type="dcterms:W3CDTF">2017-09-07T06:11:00Z</dcterms:modified>
</cp:coreProperties>
</file>